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AB687" w14:textId="0C71512D" w:rsidR="00602DC0" w:rsidRDefault="00602DC0" w:rsidP="00602DC0">
      <w:pPr>
        <w:jc w:val="center"/>
        <w:rPr>
          <w:rFonts w:ascii="Verdana" w:hAnsi="Verdana"/>
          <w:b/>
          <w:bCs/>
          <w:sz w:val="28"/>
          <w:szCs w:val="28"/>
          <w:lang w:val="en-GB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 xml:space="preserve">INTERNATIONALLY </w:t>
      </w:r>
      <w:r w:rsidR="007B2997" w:rsidRPr="00DF7A55">
        <w:rPr>
          <w:rFonts w:ascii="Verdana" w:hAnsi="Verdana"/>
          <w:b/>
          <w:bCs/>
          <w:sz w:val="28"/>
          <w:szCs w:val="28"/>
          <w:lang w:val="en-GB"/>
        </w:rPr>
        <w:t>RENOWNED ROSARIAN</w:t>
      </w:r>
    </w:p>
    <w:p w14:paraId="064E4E6A" w14:textId="61C445BA" w:rsidR="005042C6" w:rsidRPr="00DF7A55" w:rsidRDefault="00602DC0" w:rsidP="00602DC0">
      <w:pPr>
        <w:jc w:val="center"/>
        <w:rPr>
          <w:rFonts w:ascii="Verdana" w:hAnsi="Verdana"/>
          <w:b/>
          <w:bCs/>
          <w:sz w:val="28"/>
          <w:szCs w:val="28"/>
          <w:lang w:val="en-GB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KELVIN TRIMPER PASSE</w:t>
      </w:r>
      <w:r w:rsidR="00B03F10">
        <w:rPr>
          <w:rFonts w:ascii="Verdana" w:hAnsi="Verdana"/>
          <w:b/>
          <w:bCs/>
          <w:sz w:val="28"/>
          <w:szCs w:val="28"/>
          <w:lang w:val="en-GB"/>
        </w:rPr>
        <w:t>S</w:t>
      </w:r>
      <w:r>
        <w:rPr>
          <w:rFonts w:ascii="Verdana" w:hAnsi="Verdana"/>
          <w:b/>
          <w:bCs/>
          <w:sz w:val="28"/>
          <w:szCs w:val="28"/>
          <w:lang w:val="en-GB"/>
        </w:rPr>
        <w:t xml:space="preserve"> AWAY</w:t>
      </w:r>
    </w:p>
    <w:p w14:paraId="26C98486" w14:textId="41B3D6EC" w:rsidR="00A6011B" w:rsidRPr="00923A15" w:rsidRDefault="009D1AFB">
      <w:pPr>
        <w:rPr>
          <w:rFonts w:ascii="Verdana" w:hAnsi="Verdana"/>
          <w:sz w:val="24"/>
          <w:szCs w:val="24"/>
          <w:lang w:val="en-GB"/>
        </w:rPr>
      </w:pPr>
      <w:r w:rsidRPr="00923A15">
        <w:rPr>
          <w:rFonts w:ascii="Verdana" w:hAnsi="Verdana"/>
          <w:sz w:val="24"/>
          <w:szCs w:val="24"/>
          <w:lang w:val="en-GB"/>
        </w:rPr>
        <w:t>Kelvin Trimper</w:t>
      </w:r>
      <w:r w:rsidR="00A6011B" w:rsidRPr="00923A15">
        <w:rPr>
          <w:rFonts w:ascii="Verdana" w:hAnsi="Verdana"/>
          <w:sz w:val="24"/>
          <w:szCs w:val="24"/>
          <w:lang w:val="en-GB"/>
        </w:rPr>
        <w:t xml:space="preserve"> AM</w:t>
      </w:r>
      <w:r w:rsidRPr="00923A15">
        <w:rPr>
          <w:rFonts w:ascii="Verdana" w:hAnsi="Verdana"/>
          <w:sz w:val="24"/>
          <w:szCs w:val="24"/>
          <w:lang w:val="en-GB"/>
        </w:rPr>
        <w:t>, prominent businessman</w:t>
      </w:r>
      <w:r w:rsidR="00A6011B" w:rsidRPr="00923A15">
        <w:rPr>
          <w:rFonts w:ascii="Verdana" w:hAnsi="Verdana"/>
          <w:sz w:val="24"/>
          <w:szCs w:val="24"/>
          <w:lang w:val="en-GB"/>
        </w:rPr>
        <w:t xml:space="preserve"> and urban development </w:t>
      </w:r>
      <w:r w:rsidR="00602DC0" w:rsidRPr="00923A15">
        <w:rPr>
          <w:rFonts w:ascii="Verdana" w:hAnsi="Verdana"/>
          <w:sz w:val="24"/>
          <w:szCs w:val="24"/>
          <w:lang w:val="en-GB"/>
        </w:rPr>
        <w:t>manager</w:t>
      </w:r>
      <w:r w:rsidRPr="00923A15">
        <w:rPr>
          <w:rFonts w:ascii="Verdana" w:hAnsi="Verdana"/>
          <w:sz w:val="24"/>
          <w:szCs w:val="24"/>
          <w:lang w:val="en-GB"/>
        </w:rPr>
        <w:t xml:space="preserve">, </w:t>
      </w:r>
      <w:r w:rsidR="00A6011B" w:rsidRPr="00923A15">
        <w:rPr>
          <w:rFonts w:ascii="Verdana" w:hAnsi="Verdana"/>
          <w:sz w:val="24"/>
          <w:szCs w:val="24"/>
          <w:lang w:val="en-GB"/>
        </w:rPr>
        <w:t xml:space="preserve">internationally </w:t>
      </w:r>
      <w:r w:rsidRPr="00923A15">
        <w:rPr>
          <w:rFonts w:ascii="Verdana" w:hAnsi="Verdana"/>
          <w:sz w:val="24"/>
          <w:szCs w:val="24"/>
          <w:lang w:val="en-GB"/>
        </w:rPr>
        <w:t>respected r</w:t>
      </w:r>
      <w:r w:rsidR="00A6011B" w:rsidRPr="00923A15">
        <w:rPr>
          <w:rFonts w:ascii="Verdana" w:hAnsi="Verdana"/>
          <w:sz w:val="24"/>
          <w:szCs w:val="24"/>
          <w:lang w:val="en-GB"/>
        </w:rPr>
        <w:t xml:space="preserve">ose expert, garden and horticulture </w:t>
      </w:r>
      <w:r w:rsidR="00D83D1D" w:rsidRPr="00923A15">
        <w:rPr>
          <w:rFonts w:ascii="Verdana" w:hAnsi="Verdana"/>
          <w:sz w:val="24"/>
          <w:szCs w:val="24"/>
          <w:lang w:val="en-GB"/>
        </w:rPr>
        <w:t xml:space="preserve">writer and </w:t>
      </w:r>
      <w:r w:rsidR="00182A1D" w:rsidRPr="00923A15">
        <w:rPr>
          <w:rFonts w:ascii="Verdana" w:hAnsi="Verdana"/>
          <w:sz w:val="24"/>
          <w:szCs w:val="24"/>
          <w:lang w:val="en-GB"/>
        </w:rPr>
        <w:t xml:space="preserve">media </w:t>
      </w:r>
      <w:r w:rsidR="00A6011B" w:rsidRPr="00923A15">
        <w:rPr>
          <w:rFonts w:ascii="Verdana" w:hAnsi="Verdana"/>
          <w:sz w:val="24"/>
          <w:szCs w:val="24"/>
          <w:lang w:val="en-GB"/>
        </w:rPr>
        <w:t>personality has died suddenly at the age of 69.</w:t>
      </w:r>
      <w:r w:rsidR="00182A1D" w:rsidRPr="00923A15">
        <w:rPr>
          <w:rFonts w:ascii="Verdana" w:hAnsi="Verdana"/>
          <w:sz w:val="24"/>
          <w:szCs w:val="24"/>
          <w:lang w:val="en-GB"/>
        </w:rPr>
        <w:t xml:space="preserve"> </w:t>
      </w:r>
      <w:r w:rsidR="00A6011B" w:rsidRPr="00923A15">
        <w:rPr>
          <w:rFonts w:ascii="Verdana" w:hAnsi="Verdana"/>
          <w:sz w:val="24"/>
          <w:szCs w:val="24"/>
          <w:lang w:val="en-GB"/>
        </w:rPr>
        <w:t xml:space="preserve">Mr </w:t>
      </w:r>
      <w:proofErr w:type="spellStart"/>
      <w:r w:rsidR="00A6011B" w:rsidRPr="00923A15">
        <w:rPr>
          <w:rFonts w:ascii="Verdana" w:hAnsi="Verdana"/>
          <w:sz w:val="24"/>
          <w:szCs w:val="24"/>
          <w:lang w:val="en-GB"/>
        </w:rPr>
        <w:t>Trimper</w:t>
      </w:r>
      <w:proofErr w:type="spellEnd"/>
      <w:r w:rsidR="00A6011B" w:rsidRPr="00923A15">
        <w:rPr>
          <w:rFonts w:ascii="Verdana" w:hAnsi="Verdana"/>
          <w:sz w:val="24"/>
          <w:szCs w:val="24"/>
          <w:lang w:val="en-GB"/>
        </w:rPr>
        <w:t xml:space="preserve"> passed away at his </w:t>
      </w:r>
      <w:proofErr w:type="spellStart"/>
      <w:r w:rsidR="00A6011B" w:rsidRPr="00923A15">
        <w:rPr>
          <w:rFonts w:ascii="Verdana" w:hAnsi="Verdana"/>
          <w:sz w:val="24"/>
          <w:szCs w:val="24"/>
          <w:lang w:val="en-GB"/>
        </w:rPr>
        <w:t>Greenwith</w:t>
      </w:r>
      <w:proofErr w:type="spellEnd"/>
      <w:r w:rsidR="00662FEF" w:rsidRPr="00923A15">
        <w:rPr>
          <w:rFonts w:ascii="Verdana" w:hAnsi="Verdana"/>
          <w:sz w:val="24"/>
          <w:szCs w:val="24"/>
          <w:lang w:val="en-GB"/>
        </w:rPr>
        <w:t>, SA,</w:t>
      </w:r>
      <w:r w:rsidR="00A6011B" w:rsidRPr="00923A15">
        <w:rPr>
          <w:rFonts w:ascii="Verdana" w:hAnsi="Verdana"/>
          <w:sz w:val="24"/>
          <w:szCs w:val="24"/>
          <w:lang w:val="en-GB"/>
        </w:rPr>
        <w:t xml:space="preserve"> home on Sunday, </w:t>
      </w:r>
      <w:r w:rsidR="00602DC0" w:rsidRPr="00923A15">
        <w:rPr>
          <w:rFonts w:ascii="Verdana" w:hAnsi="Verdana"/>
          <w:sz w:val="24"/>
          <w:szCs w:val="24"/>
          <w:lang w:val="en-GB"/>
        </w:rPr>
        <w:t xml:space="preserve">7 </w:t>
      </w:r>
      <w:r w:rsidR="00A6011B" w:rsidRPr="00923A15">
        <w:rPr>
          <w:rFonts w:ascii="Verdana" w:hAnsi="Verdana"/>
          <w:sz w:val="24"/>
          <w:szCs w:val="24"/>
          <w:lang w:val="en-GB"/>
        </w:rPr>
        <w:t>January</w:t>
      </w:r>
      <w:r w:rsidR="00D83D1D" w:rsidRPr="00923A15">
        <w:rPr>
          <w:rFonts w:ascii="Verdana" w:hAnsi="Verdana"/>
          <w:sz w:val="24"/>
          <w:szCs w:val="24"/>
          <w:lang w:val="en-GB"/>
        </w:rPr>
        <w:t>.</w:t>
      </w:r>
    </w:p>
    <w:p w14:paraId="159D8BEE" w14:textId="29B4120F" w:rsidR="00BA1AA3" w:rsidRPr="00923A15" w:rsidRDefault="00D83D1D">
      <w:pPr>
        <w:rPr>
          <w:rFonts w:ascii="Verdana" w:hAnsi="Verdana"/>
          <w:sz w:val="24"/>
          <w:szCs w:val="24"/>
          <w:lang w:val="en-GB"/>
        </w:rPr>
      </w:pPr>
      <w:r w:rsidRPr="00923A15">
        <w:rPr>
          <w:rFonts w:ascii="Verdana" w:hAnsi="Verdana"/>
          <w:sz w:val="24"/>
          <w:szCs w:val="24"/>
          <w:lang w:val="en-GB"/>
        </w:rPr>
        <w:t xml:space="preserve">From an early career in </w:t>
      </w:r>
      <w:r w:rsidR="00B03F10">
        <w:rPr>
          <w:rFonts w:ascii="Verdana" w:hAnsi="Verdana"/>
          <w:sz w:val="24"/>
          <w:szCs w:val="24"/>
          <w:lang w:val="en-GB"/>
        </w:rPr>
        <w:t>e</w:t>
      </w:r>
      <w:r w:rsidRPr="00923A15">
        <w:rPr>
          <w:rFonts w:ascii="Verdana" w:hAnsi="Verdana"/>
          <w:sz w:val="24"/>
          <w:szCs w:val="24"/>
          <w:lang w:val="en-GB"/>
        </w:rPr>
        <w:t xml:space="preserve">ducation, Kelvin became deeply involved in the integration of education and multi-school campuses </w:t>
      </w:r>
      <w:r w:rsidR="00BA1AA3" w:rsidRPr="00923A15">
        <w:rPr>
          <w:rFonts w:ascii="Verdana" w:hAnsi="Verdana"/>
          <w:sz w:val="24"/>
          <w:szCs w:val="24"/>
          <w:lang w:val="en-GB"/>
        </w:rPr>
        <w:t>into the fabric of</w:t>
      </w:r>
      <w:r w:rsidRPr="00923A15">
        <w:rPr>
          <w:rFonts w:ascii="Verdana" w:hAnsi="Verdana"/>
          <w:sz w:val="24"/>
          <w:szCs w:val="24"/>
          <w:lang w:val="en-GB"/>
        </w:rPr>
        <w:t xml:space="preserve"> </w:t>
      </w:r>
      <w:r w:rsidR="00BA1AA3" w:rsidRPr="00923A15">
        <w:rPr>
          <w:rFonts w:ascii="Verdana" w:hAnsi="Verdana"/>
          <w:sz w:val="24"/>
          <w:szCs w:val="24"/>
          <w:lang w:val="en-GB"/>
        </w:rPr>
        <w:t xml:space="preserve">the </w:t>
      </w:r>
      <w:r w:rsidRPr="00923A15">
        <w:rPr>
          <w:rFonts w:ascii="Verdana" w:hAnsi="Verdana"/>
          <w:sz w:val="24"/>
          <w:szCs w:val="24"/>
          <w:lang w:val="en-GB"/>
        </w:rPr>
        <w:t>Golden Grove and Mawson Lakes developments</w:t>
      </w:r>
      <w:r w:rsidR="00BA1AA3" w:rsidRPr="00923A15">
        <w:rPr>
          <w:rFonts w:ascii="Verdana" w:hAnsi="Verdana"/>
          <w:sz w:val="24"/>
          <w:szCs w:val="24"/>
          <w:lang w:val="en-GB"/>
        </w:rPr>
        <w:t xml:space="preserve"> for </w:t>
      </w:r>
      <w:r w:rsidR="00435938" w:rsidRPr="00923A15">
        <w:rPr>
          <w:rFonts w:ascii="Verdana" w:hAnsi="Verdana"/>
          <w:sz w:val="24"/>
          <w:szCs w:val="24"/>
          <w:lang w:val="en-GB"/>
        </w:rPr>
        <w:t xml:space="preserve">Delfin </w:t>
      </w:r>
      <w:r w:rsidR="00BA1AA3" w:rsidRPr="00923A15">
        <w:rPr>
          <w:rFonts w:ascii="Verdana" w:hAnsi="Verdana"/>
          <w:sz w:val="24"/>
          <w:szCs w:val="24"/>
          <w:lang w:val="en-GB"/>
        </w:rPr>
        <w:t xml:space="preserve">Lend Lease, leading him to become Community Development Director of those communities, together with other similar entities in Victoria, </w:t>
      </w:r>
      <w:proofErr w:type="gramStart"/>
      <w:r w:rsidR="00BA1AA3" w:rsidRPr="00923A15">
        <w:rPr>
          <w:rFonts w:ascii="Verdana" w:hAnsi="Verdana"/>
          <w:sz w:val="24"/>
          <w:szCs w:val="24"/>
          <w:lang w:val="en-GB"/>
        </w:rPr>
        <w:t>Queensland</w:t>
      </w:r>
      <w:proofErr w:type="gramEnd"/>
      <w:r w:rsidR="00BA1AA3" w:rsidRPr="00923A15">
        <w:rPr>
          <w:rFonts w:ascii="Verdana" w:hAnsi="Verdana"/>
          <w:sz w:val="24"/>
          <w:szCs w:val="24"/>
          <w:lang w:val="en-GB"/>
        </w:rPr>
        <w:t xml:space="preserve"> and Western Australia.</w:t>
      </w:r>
    </w:p>
    <w:p w14:paraId="756BDE2B" w14:textId="7C258982" w:rsidR="00BA1AA3" w:rsidRPr="00923A15" w:rsidRDefault="00BA1AA3">
      <w:pPr>
        <w:rPr>
          <w:rFonts w:ascii="Verdana" w:hAnsi="Verdana"/>
          <w:sz w:val="24"/>
          <w:szCs w:val="24"/>
          <w:lang w:val="en-GB"/>
        </w:rPr>
      </w:pPr>
      <w:r w:rsidRPr="00923A15">
        <w:rPr>
          <w:rFonts w:ascii="Verdana" w:hAnsi="Verdana"/>
          <w:sz w:val="24"/>
          <w:szCs w:val="24"/>
          <w:lang w:val="en-GB"/>
        </w:rPr>
        <w:t xml:space="preserve">Since 2012, Kelvin’s consulting business has provided advice to </w:t>
      </w:r>
      <w:r w:rsidR="001319EA" w:rsidRPr="00923A15">
        <w:rPr>
          <w:rFonts w:ascii="Verdana" w:hAnsi="Verdana"/>
          <w:sz w:val="24"/>
          <w:szCs w:val="24"/>
          <w:lang w:val="en-GB"/>
        </w:rPr>
        <w:t>state and local government</w:t>
      </w:r>
      <w:r w:rsidRPr="00923A15">
        <w:rPr>
          <w:rFonts w:ascii="Verdana" w:hAnsi="Verdana"/>
          <w:sz w:val="24"/>
          <w:szCs w:val="24"/>
          <w:lang w:val="en-GB"/>
        </w:rPr>
        <w:t xml:space="preserve">, </w:t>
      </w:r>
      <w:r w:rsidR="001319EA" w:rsidRPr="00923A15">
        <w:rPr>
          <w:rFonts w:ascii="Verdana" w:hAnsi="Verdana"/>
          <w:sz w:val="24"/>
          <w:szCs w:val="24"/>
          <w:lang w:val="en-GB"/>
        </w:rPr>
        <w:t>n</w:t>
      </w:r>
      <w:r w:rsidRPr="00923A15">
        <w:rPr>
          <w:rFonts w:ascii="Verdana" w:hAnsi="Verdana"/>
          <w:sz w:val="24"/>
          <w:szCs w:val="24"/>
          <w:lang w:val="en-GB"/>
        </w:rPr>
        <w:t>ot-</w:t>
      </w:r>
      <w:r w:rsidR="001319EA" w:rsidRPr="00923A15">
        <w:rPr>
          <w:rFonts w:ascii="Verdana" w:hAnsi="Verdana"/>
          <w:sz w:val="24"/>
          <w:szCs w:val="24"/>
          <w:lang w:val="en-GB"/>
        </w:rPr>
        <w:t>f</w:t>
      </w:r>
      <w:r w:rsidRPr="00923A15">
        <w:rPr>
          <w:rFonts w:ascii="Verdana" w:hAnsi="Verdana"/>
          <w:sz w:val="24"/>
          <w:szCs w:val="24"/>
          <w:lang w:val="en-GB"/>
        </w:rPr>
        <w:t>or-</w:t>
      </w:r>
      <w:r w:rsidR="001319EA" w:rsidRPr="00923A15">
        <w:rPr>
          <w:rFonts w:ascii="Verdana" w:hAnsi="Verdana"/>
          <w:sz w:val="24"/>
          <w:szCs w:val="24"/>
          <w:lang w:val="en-GB"/>
        </w:rPr>
        <w:t>p</w:t>
      </w:r>
      <w:r w:rsidRPr="00923A15">
        <w:rPr>
          <w:rFonts w:ascii="Verdana" w:hAnsi="Verdana"/>
          <w:sz w:val="24"/>
          <w:szCs w:val="24"/>
          <w:lang w:val="en-GB"/>
        </w:rPr>
        <w:t xml:space="preserve">rofits and business on property development, collaborative arrangements and agreements between the public, private </w:t>
      </w:r>
      <w:proofErr w:type="gramStart"/>
      <w:r w:rsidRPr="00923A15">
        <w:rPr>
          <w:rFonts w:ascii="Verdana" w:hAnsi="Verdana"/>
          <w:sz w:val="24"/>
          <w:szCs w:val="24"/>
          <w:lang w:val="en-GB"/>
        </w:rPr>
        <w:t>sectors</w:t>
      </w:r>
      <w:proofErr w:type="gramEnd"/>
      <w:r w:rsidRPr="00923A15">
        <w:rPr>
          <w:rFonts w:ascii="Verdana" w:hAnsi="Verdana"/>
          <w:sz w:val="24"/>
          <w:szCs w:val="24"/>
          <w:lang w:val="en-GB"/>
        </w:rPr>
        <w:t xml:space="preserve"> and community on social, education, environmental and economic development planning.</w:t>
      </w:r>
      <w:r w:rsidR="001319EA" w:rsidRPr="00923A15">
        <w:rPr>
          <w:rFonts w:ascii="Verdana" w:hAnsi="Verdana"/>
          <w:sz w:val="24"/>
          <w:szCs w:val="24"/>
          <w:lang w:val="en-GB"/>
        </w:rPr>
        <w:t xml:space="preserve"> His expertise in this area has seen him </w:t>
      </w:r>
      <w:r w:rsidR="00602DC0" w:rsidRPr="00923A15">
        <w:rPr>
          <w:rFonts w:ascii="Verdana" w:hAnsi="Verdana"/>
          <w:sz w:val="24"/>
          <w:szCs w:val="24"/>
          <w:lang w:val="en-GB"/>
        </w:rPr>
        <w:t xml:space="preserve">present </w:t>
      </w:r>
      <w:r w:rsidR="001319EA" w:rsidRPr="00923A15">
        <w:rPr>
          <w:rFonts w:ascii="Verdana" w:hAnsi="Verdana"/>
          <w:sz w:val="24"/>
          <w:szCs w:val="24"/>
          <w:lang w:val="en-GB"/>
        </w:rPr>
        <w:t xml:space="preserve">as keynote and guest speaker at OECD Education conferences in Finland, France, Spain, </w:t>
      </w:r>
      <w:proofErr w:type="gramStart"/>
      <w:r w:rsidR="001319EA" w:rsidRPr="00923A15">
        <w:rPr>
          <w:rFonts w:ascii="Verdana" w:hAnsi="Verdana"/>
          <w:sz w:val="24"/>
          <w:szCs w:val="24"/>
          <w:lang w:val="en-GB"/>
        </w:rPr>
        <w:t>Singapore</w:t>
      </w:r>
      <w:proofErr w:type="gramEnd"/>
      <w:r w:rsidR="001319EA" w:rsidRPr="00923A15">
        <w:rPr>
          <w:rFonts w:ascii="Verdana" w:hAnsi="Verdana"/>
          <w:sz w:val="24"/>
          <w:szCs w:val="24"/>
          <w:lang w:val="en-GB"/>
        </w:rPr>
        <w:t xml:space="preserve"> and New Zealand, and providing advice to government and non-government agencies throughout Australia, the United Kingdom, Singapore and Spain.</w:t>
      </w:r>
    </w:p>
    <w:p w14:paraId="147CB518" w14:textId="7093771C" w:rsidR="001319EA" w:rsidRPr="00923A15" w:rsidRDefault="001319EA">
      <w:pPr>
        <w:rPr>
          <w:rFonts w:ascii="Verdana" w:hAnsi="Verdana"/>
          <w:sz w:val="24"/>
          <w:szCs w:val="24"/>
          <w:lang w:val="en-GB"/>
        </w:rPr>
      </w:pPr>
      <w:r w:rsidRPr="00923A15">
        <w:rPr>
          <w:rFonts w:ascii="Verdana" w:hAnsi="Verdana"/>
          <w:sz w:val="24"/>
          <w:szCs w:val="24"/>
          <w:lang w:val="en-GB"/>
        </w:rPr>
        <w:t xml:space="preserve">Having grown up in Renmark </w:t>
      </w:r>
      <w:proofErr w:type="gramStart"/>
      <w:r w:rsidRPr="00923A15">
        <w:rPr>
          <w:rFonts w:ascii="Verdana" w:hAnsi="Verdana"/>
          <w:sz w:val="24"/>
          <w:szCs w:val="24"/>
          <w:lang w:val="en-GB"/>
        </w:rPr>
        <w:t>in the midst of</w:t>
      </w:r>
      <w:proofErr w:type="gramEnd"/>
      <w:r w:rsidRPr="00923A15">
        <w:rPr>
          <w:rFonts w:ascii="Verdana" w:hAnsi="Verdana"/>
          <w:sz w:val="24"/>
          <w:szCs w:val="24"/>
          <w:lang w:val="en-GB"/>
        </w:rPr>
        <w:t xml:space="preserve"> his family rose garden </w:t>
      </w:r>
      <w:r w:rsidR="00B03F10">
        <w:rPr>
          <w:rFonts w:ascii="Verdana" w:hAnsi="Verdana"/>
          <w:sz w:val="24"/>
          <w:szCs w:val="24"/>
          <w:lang w:val="en-GB"/>
        </w:rPr>
        <w:t xml:space="preserve">with the </w:t>
      </w:r>
      <w:r w:rsidRPr="00923A15">
        <w:rPr>
          <w:rFonts w:ascii="Verdana" w:hAnsi="Verdana"/>
          <w:sz w:val="24"/>
          <w:szCs w:val="24"/>
          <w:lang w:val="en-GB"/>
        </w:rPr>
        <w:t xml:space="preserve">garden of </w:t>
      </w:r>
      <w:r w:rsidR="00630C09" w:rsidRPr="00923A15">
        <w:rPr>
          <w:rFonts w:ascii="Verdana" w:hAnsi="Verdana"/>
          <w:sz w:val="24"/>
          <w:szCs w:val="24"/>
          <w:lang w:val="en-GB"/>
        </w:rPr>
        <w:t>world-famous</w:t>
      </w:r>
      <w:r w:rsidRPr="00923A15">
        <w:rPr>
          <w:rFonts w:ascii="Verdana" w:hAnsi="Verdana"/>
          <w:sz w:val="24"/>
          <w:szCs w:val="24"/>
          <w:lang w:val="en-GB"/>
        </w:rPr>
        <w:t xml:space="preserve"> rosarian</w:t>
      </w:r>
      <w:r w:rsidR="00435938" w:rsidRPr="00923A15">
        <w:rPr>
          <w:rFonts w:ascii="Verdana" w:hAnsi="Verdana"/>
          <w:sz w:val="24"/>
          <w:szCs w:val="24"/>
          <w:lang w:val="en-GB"/>
        </w:rPr>
        <w:t xml:space="preserve"> and family friend</w:t>
      </w:r>
      <w:r w:rsidRPr="00923A15">
        <w:rPr>
          <w:rFonts w:ascii="Verdana" w:hAnsi="Verdana"/>
          <w:sz w:val="24"/>
          <w:szCs w:val="24"/>
          <w:lang w:val="en-GB"/>
        </w:rPr>
        <w:t>, the late David Ruston</w:t>
      </w:r>
      <w:r w:rsidR="00602DC0" w:rsidRPr="00923A15">
        <w:rPr>
          <w:rFonts w:ascii="Verdana" w:hAnsi="Verdana"/>
          <w:sz w:val="24"/>
          <w:szCs w:val="24"/>
          <w:lang w:val="en-GB"/>
        </w:rPr>
        <w:t xml:space="preserve"> OAM</w:t>
      </w:r>
      <w:r w:rsidRPr="00923A15">
        <w:rPr>
          <w:rFonts w:ascii="Verdana" w:hAnsi="Verdana"/>
          <w:sz w:val="24"/>
          <w:szCs w:val="24"/>
          <w:lang w:val="en-GB"/>
        </w:rPr>
        <w:t xml:space="preserve">, </w:t>
      </w:r>
      <w:r w:rsidR="00B03F10">
        <w:rPr>
          <w:rFonts w:ascii="Verdana" w:hAnsi="Verdana"/>
          <w:sz w:val="24"/>
          <w:szCs w:val="24"/>
          <w:lang w:val="en-GB"/>
        </w:rPr>
        <w:t xml:space="preserve">nearby </w:t>
      </w:r>
      <w:r w:rsidRPr="00923A15">
        <w:rPr>
          <w:rFonts w:ascii="Verdana" w:hAnsi="Verdana"/>
          <w:sz w:val="24"/>
          <w:szCs w:val="24"/>
          <w:lang w:val="en-GB"/>
        </w:rPr>
        <w:t>rose</w:t>
      </w:r>
      <w:r w:rsidR="00A5063A" w:rsidRPr="00923A15">
        <w:rPr>
          <w:rFonts w:ascii="Verdana" w:hAnsi="Verdana"/>
          <w:sz w:val="24"/>
          <w:szCs w:val="24"/>
          <w:lang w:val="en-GB"/>
        </w:rPr>
        <w:t>s</w:t>
      </w:r>
      <w:r w:rsidRPr="00923A15">
        <w:rPr>
          <w:rFonts w:ascii="Verdana" w:hAnsi="Verdana"/>
          <w:sz w:val="24"/>
          <w:szCs w:val="24"/>
          <w:lang w:val="en-GB"/>
        </w:rPr>
        <w:t xml:space="preserve"> became a passion for Kelvin at an early age</w:t>
      </w:r>
      <w:r w:rsidR="00A5063A" w:rsidRPr="00923A15">
        <w:rPr>
          <w:rFonts w:ascii="Verdana" w:hAnsi="Verdana"/>
          <w:sz w:val="24"/>
          <w:szCs w:val="24"/>
          <w:lang w:val="en-GB"/>
        </w:rPr>
        <w:t xml:space="preserve">. This </w:t>
      </w:r>
      <w:r w:rsidR="00923A15" w:rsidRPr="00923A15">
        <w:rPr>
          <w:rFonts w:ascii="Verdana" w:hAnsi="Verdana"/>
          <w:sz w:val="24"/>
          <w:szCs w:val="24"/>
          <w:lang w:val="en-GB"/>
        </w:rPr>
        <w:t xml:space="preserve">later </w:t>
      </w:r>
      <w:r w:rsidR="00435938" w:rsidRPr="00923A15">
        <w:rPr>
          <w:rFonts w:ascii="Verdana" w:hAnsi="Verdana"/>
          <w:sz w:val="24"/>
          <w:szCs w:val="24"/>
          <w:lang w:val="en-GB"/>
        </w:rPr>
        <w:t>saw</w:t>
      </w:r>
      <w:r w:rsidR="00A5063A" w:rsidRPr="00923A15">
        <w:rPr>
          <w:rFonts w:ascii="Verdana" w:hAnsi="Verdana"/>
          <w:sz w:val="24"/>
          <w:szCs w:val="24"/>
          <w:lang w:val="en-GB"/>
        </w:rPr>
        <w:t xml:space="preserve"> him develop, along with this wife Melanie, a prize</w:t>
      </w:r>
      <w:r w:rsidR="00B03F10">
        <w:rPr>
          <w:rFonts w:ascii="Verdana" w:hAnsi="Verdana"/>
          <w:sz w:val="24"/>
          <w:szCs w:val="24"/>
          <w:lang w:val="en-GB"/>
        </w:rPr>
        <w:t>-</w:t>
      </w:r>
      <w:r w:rsidR="00A5063A" w:rsidRPr="00923A15">
        <w:rPr>
          <w:rFonts w:ascii="Verdana" w:hAnsi="Verdana"/>
          <w:sz w:val="24"/>
          <w:szCs w:val="24"/>
          <w:lang w:val="en-GB"/>
        </w:rPr>
        <w:t xml:space="preserve">winning garden of approximately </w:t>
      </w:r>
      <w:r w:rsidR="00602DC0" w:rsidRPr="00923A15">
        <w:rPr>
          <w:rFonts w:ascii="Verdana" w:hAnsi="Verdana"/>
          <w:sz w:val="24"/>
          <w:szCs w:val="24"/>
          <w:lang w:val="en-GB"/>
        </w:rPr>
        <w:t>2</w:t>
      </w:r>
      <w:r w:rsidR="00A5063A" w:rsidRPr="00923A15">
        <w:rPr>
          <w:rFonts w:ascii="Verdana" w:hAnsi="Verdana"/>
          <w:sz w:val="24"/>
          <w:szCs w:val="24"/>
          <w:lang w:val="en-GB"/>
        </w:rPr>
        <w:t>000 rose</w:t>
      </w:r>
      <w:r w:rsidR="00602DC0" w:rsidRPr="00923A15">
        <w:rPr>
          <w:rFonts w:ascii="Verdana" w:hAnsi="Verdana"/>
          <w:sz w:val="24"/>
          <w:szCs w:val="24"/>
          <w:lang w:val="en-GB"/>
        </w:rPr>
        <w:t>s</w:t>
      </w:r>
      <w:r w:rsidR="00A5063A" w:rsidRPr="00923A15">
        <w:rPr>
          <w:rFonts w:ascii="Verdana" w:hAnsi="Verdana"/>
          <w:sz w:val="24"/>
          <w:szCs w:val="24"/>
          <w:lang w:val="en-GB"/>
        </w:rPr>
        <w:t xml:space="preserve"> at </w:t>
      </w:r>
      <w:proofErr w:type="spellStart"/>
      <w:r w:rsidR="00A5063A" w:rsidRPr="00923A15">
        <w:rPr>
          <w:rFonts w:ascii="Verdana" w:hAnsi="Verdana"/>
          <w:sz w:val="24"/>
          <w:szCs w:val="24"/>
          <w:lang w:val="en-GB"/>
        </w:rPr>
        <w:t>Greenwith</w:t>
      </w:r>
      <w:proofErr w:type="spellEnd"/>
      <w:r w:rsidR="00A5063A" w:rsidRPr="00923A15">
        <w:rPr>
          <w:rFonts w:ascii="Verdana" w:hAnsi="Verdana"/>
          <w:sz w:val="24"/>
          <w:szCs w:val="24"/>
          <w:lang w:val="en-GB"/>
        </w:rPr>
        <w:t>.</w:t>
      </w:r>
    </w:p>
    <w:p w14:paraId="4B951DF1" w14:textId="1A7E4D29" w:rsidR="00923A15" w:rsidRDefault="00A5063A">
      <w:pPr>
        <w:rPr>
          <w:rFonts w:ascii="Verdana" w:hAnsi="Verdana"/>
          <w:sz w:val="24"/>
          <w:szCs w:val="24"/>
          <w:lang w:val="en-GB"/>
        </w:rPr>
      </w:pPr>
      <w:r w:rsidRPr="00923A15">
        <w:rPr>
          <w:rFonts w:ascii="Verdana" w:hAnsi="Verdana"/>
          <w:sz w:val="24"/>
          <w:szCs w:val="24"/>
          <w:lang w:val="en-GB"/>
        </w:rPr>
        <w:t xml:space="preserve">Kelvin was active at a state, national and international level as a judge, consultant and rose garden </w:t>
      </w:r>
      <w:r w:rsidR="00EE61B6" w:rsidRPr="00923A15">
        <w:rPr>
          <w:rFonts w:ascii="Verdana" w:hAnsi="Verdana"/>
          <w:sz w:val="24"/>
          <w:szCs w:val="24"/>
          <w:lang w:val="en-GB"/>
        </w:rPr>
        <w:t>advis</w:t>
      </w:r>
      <w:r w:rsidR="00B03F10">
        <w:rPr>
          <w:rFonts w:ascii="Verdana" w:hAnsi="Verdana"/>
          <w:sz w:val="24"/>
          <w:szCs w:val="24"/>
          <w:lang w:val="en-GB"/>
        </w:rPr>
        <w:t>e</w:t>
      </w:r>
      <w:r w:rsidR="00EE61B6" w:rsidRPr="00923A15">
        <w:rPr>
          <w:rFonts w:ascii="Verdana" w:hAnsi="Verdana"/>
          <w:sz w:val="24"/>
          <w:szCs w:val="24"/>
          <w:lang w:val="en-GB"/>
        </w:rPr>
        <w:t>r</w:t>
      </w:r>
      <w:r w:rsidRPr="00923A15">
        <w:rPr>
          <w:rFonts w:ascii="Verdana" w:hAnsi="Verdana"/>
          <w:sz w:val="24"/>
          <w:szCs w:val="24"/>
          <w:lang w:val="en-GB"/>
        </w:rPr>
        <w:t>, and</w:t>
      </w:r>
      <w:r w:rsidR="00EE61B6" w:rsidRPr="00923A15">
        <w:rPr>
          <w:rFonts w:ascii="Verdana" w:hAnsi="Verdana"/>
          <w:sz w:val="24"/>
          <w:szCs w:val="24"/>
          <w:lang w:val="en-GB"/>
        </w:rPr>
        <w:t xml:space="preserve"> was widely recognised for his expertise</w:t>
      </w:r>
      <w:r w:rsidR="00182A1D" w:rsidRPr="00923A15">
        <w:rPr>
          <w:rFonts w:ascii="Verdana" w:hAnsi="Verdana"/>
          <w:sz w:val="24"/>
          <w:szCs w:val="24"/>
          <w:lang w:val="en-GB"/>
        </w:rPr>
        <w:t xml:space="preserve"> and community work</w:t>
      </w:r>
      <w:r w:rsidR="00EE61B6" w:rsidRPr="00923A15">
        <w:rPr>
          <w:rFonts w:ascii="Verdana" w:hAnsi="Verdana"/>
          <w:sz w:val="24"/>
          <w:szCs w:val="24"/>
          <w:lang w:val="en-GB"/>
        </w:rPr>
        <w:t>.</w:t>
      </w:r>
    </w:p>
    <w:p w14:paraId="0B0A7B8B" w14:textId="406A967D" w:rsidR="004202BD" w:rsidRPr="00923A15" w:rsidRDefault="00630C09">
      <w:pPr>
        <w:rPr>
          <w:rFonts w:ascii="Verdana" w:hAnsi="Verdana"/>
          <w:sz w:val="24"/>
          <w:szCs w:val="24"/>
          <w:lang w:val="en-GB"/>
        </w:rPr>
      </w:pPr>
      <w:r w:rsidRPr="00923A15">
        <w:rPr>
          <w:rFonts w:ascii="Verdana" w:hAnsi="Verdana"/>
          <w:sz w:val="24"/>
          <w:szCs w:val="24"/>
          <w:lang w:val="en-GB"/>
        </w:rPr>
        <w:t xml:space="preserve">He was the recipient of the Member of the Order of Australia </w:t>
      </w:r>
      <w:r w:rsidR="004B7DB6" w:rsidRPr="00923A15">
        <w:rPr>
          <w:rFonts w:ascii="Verdana" w:hAnsi="Verdana"/>
          <w:sz w:val="24"/>
          <w:szCs w:val="24"/>
          <w:lang w:val="en-GB"/>
        </w:rPr>
        <w:t>a</w:t>
      </w:r>
      <w:r w:rsidR="0055071E" w:rsidRPr="00923A15">
        <w:rPr>
          <w:rFonts w:ascii="Verdana" w:hAnsi="Verdana"/>
          <w:sz w:val="24"/>
          <w:szCs w:val="24"/>
          <w:lang w:val="en-GB"/>
        </w:rPr>
        <w:t xml:space="preserve">ward </w:t>
      </w:r>
      <w:r w:rsidRPr="00923A15">
        <w:rPr>
          <w:rFonts w:ascii="Verdana" w:hAnsi="Verdana"/>
          <w:sz w:val="24"/>
          <w:szCs w:val="24"/>
          <w:lang w:val="en-GB"/>
        </w:rPr>
        <w:t xml:space="preserve">(AM), </w:t>
      </w:r>
      <w:r w:rsidR="00602DC0" w:rsidRPr="00923A15">
        <w:rPr>
          <w:rFonts w:ascii="Verdana" w:hAnsi="Verdana"/>
          <w:sz w:val="24"/>
          <w:szCs w:val="24"/>
          <w:lang w:val="en-GB"/>
        </w:rPr>
        <w:t xml:space="preserve">the </w:t>
      </w:r>
      <w:r w:rsidR="004B7DB6" w:rsidRPr="00923A15">
        <w:rPr>
          <w:rFonts w:ascii="Verdana" w:hAnsi="Verdana"/>
          <w:sz w:val="24"/>
          <w:szCs w:val="24"/>
          <w:lang w:val="en-GB"/>
        </w:rPr>
        <w:t xml:space="preserve">Gold Medal of the </w:t>
      </w:r>
      <w:r w:rsidR="00602DC0" w:rsidRPr="00923A15">
        <w:rPr>
          <w:rFonts w:ascii="Verdana" w:hAnsi="Verdana"/>
          <w:sz w:val="24"/>
          <w:szCs w:val="24"/>
          <w:lang w:val="en-GB"/>
        </w:rPr>
        <w:t>World Federation</w:t>
      </w:r>
      <w:r w:rsidR="004B7DB6" w:rsidRPr="00923A15">
        <w:rPr>
          <w:rFonts w:ascii="Verdana" w:hAnsi="Verdana"/>
          <w:sz w:val="24"/>
          <w:szCs w:val="24"/>
          <w:lang w:val="en-GB"/>
        </w:rPr>
        <w:t xml:space="preserve"> of Rose Societies</w:t>
      </w:r>
      <w:r w:rsidR="00602DC0" w:rsidRPr="00923A15">
        <w:rPr>
          <w:rFonts w:ascii="Verdana" w:hAnsi="Verdana"/>
          <w:sz w:val="24"/>
          <w:szCs w:val="24"/>
          <w:lang w:val="en-GB"/>
        </w:rPr>
        <w:t xml:space="preserve">, the Australian Rose Award </w:t>
      </w:r>
      <w:r w:rsidR="00923A15">
        <w:rPr>
          <w:rFonts w:ascii="Verdana" w:hAnsi="Verdana"/>
          <w:sz w:val="24"/>
          <w:szCs w:val="24"/>
          <w:lang w:val="en-GB"/>
        </w:rPr>
        <w:t xml:space="preserve">(ARA) </w:t>
      </w:r>
      <w:r w:rsidR="00602DC0" w:rsidRPr="00923A15">
        <w:rPr>
          <w:rFonts w:ascii="Verdana" w:hAnsi="Verdana"/>
          <w:sz w:val="24"/>
          <w:szCs w:val="24"/>
          <w:lang w:val="en-GB"/>
        </w:rPr>
        <w:t>and the T.A. Stewart Memorial Award</w:t>
      </w:r>
      <w:r w:rsidR="00923A15">
        <w:rPr>
          <w:rFonts w:ascii="Verdana" w:hAnsi="Verdana"/>
          <w:sz w:val="24"/>
          <w:szCs w:val="24"/>
          <w:lang w:val="en-GB"/>
        </w:rPr>
        <w:t xml:space="preserve"> (SMA)</w:t>
      </w:r>
      <w:r w:rsidR="00602DC0" w:rsidRPr="00923A15">
        <w:rPr>
          <w:rFonts w:ascii="Verdana" w:hAnsi="Verdana"/>
          <w:sz w:val="24"/>
          <w:szCs w:val="24"/>
          <w:lang w:val="en-GB"/>
        </w:rPr>
        <w:t xml:space="preserve"> </w:t>
      </w:r>
      <w:r w:rsidRPr="00923A15">
        <w:rPr>
          <w:rFonts w:ascii="Verdana" w:hAnsi="Verdana"/>
          <w:sz w:val="24"/>
          <w:szCs w:val="24"/>
          <w:lang w:val="en-GB"/>
        </w:rPr>
        <w:t xml:space="preserve">and was a Fellow of the Urban Development Institute of Australia (SA div), and of </w:t>
      </w:r>
      <w:r w:rsidR="00923A15">
        <w:rPr>
          <w:rFonts w:ascii="Verdana" w:hAnsi="Verdana"/>
          <w:sz w:val="24"/>
          <w:szCs w:val="24"/>
          <w:lang w:val="en-GB"/>
        </w:rPr>
        <w:t>t</w:t>
      </w:r>
      <w:r w:rsidRPr="00923A15">
        <w:rPr>
          <w:rFonts w:ascii="Verdana" w:hAnsi="Verdana"/>
          <w:sz w:val="24"/>
          <w:szCs w:val="24"/>
          <w:lang w:val="en-GB"/>
        </w:rPr>
        <w:t>he University of South Australia</w:t>
      </w:r>
      <w:r w:rsidR="00923A15" w:rsidRPr="00923A15">
        <w:rPr>
          <w:rFonts w:ascii="Verdana" w:hAnsi="Verdana"/>
          <w:sz w:val="24"/>
          <w:szCs w:val="24"/>
          <w:lang w:val="en-GB"/>
        </w:rPr>
        <w:t>.</w:t>
      </w:r>
    </w:p>
    <w:p w14:paraId="0AFF3C94" w14:textId="3E9C1D70" w:rsidR="00923A15" w:rsidRPr="00923A15" w:rsidRDefault="00923A15" w:rsidP="00923A15">
      <w:pPr>
        <w:rPr>
          <w:rFonts w:ascii="Verdana" w:hAnsi="Verdana"/>
          <w:sz w:val="24"/>
          <w:szCs w:val="24"/>
        </w:rPr>
      </w:pPr>
      <w:r w:rsidRPr="00923A15">
        <w:rPr>
          <w:rFonts w:ascii="Verdana" w:hAnsi="Verdana"/>
          <w:sz w:val="24"/>
          <w:szCs w:val="24"/>
        </w:rPr>
        <w:t xml:space="preserve">Gavin Woods, President of the Rose Society of South </w:t>
      </w:r>
      <w:proofErr w:type="gramStart"/>
      <w:r w:rsidRPr="00923A15">
        <w:rPr>
          <w:rFonts w:ascii="Verdana" w:hAnsi="Verdana"/>
          <w:sz w:val="24"/>
          <w:szCs w:val="24"/>
        </w:rPr>
        <w:t>Australia</w:t>
      </w:r>
      <w:proofErr w:type="gramEnd"/>
      <w:r w:rsidRPr="00923A15">
        <w:rPr>
          <w:rFonts w:ascii="Verdana" w:hAnsi="Verdana"/>
          <w:sz w:val="24"/>
          <w:szCs w:val="24"/>
        </w:rPr>
        <w:t xml:space="preserve"> and Vice-President of the World Federation of Rose Societies today said “Kelvin was a giant amongst Rosarians. No single individual can possibly fill Kelvin’s shoes. He has possibly contributed more to the rose growing world than any other individual now or in the past.”</w:t>
      </w:r>
    </w:p>
    <w:p w14:paraId="485A71FA" w14:textId="0653FC0B" w:rsidR="00EE61B6" w:rsidRPr="00923A15" w:rsidRDefault="00EE61B6">
      <w:pPr>
        <w:rPr>
          <w:rFonts w:ascii="Verdana" w:hAnsi="Verdana"/>
          <w:sz w:val="24"/>
          <w:szCs w:val="24"/>
          <w:lang w:val="en-GB"/>
        </w:rPr>
      </w:pPr>
      <w:r w:rsidRPr="00923A15">
        <w:rPr>
          <w:rFonts w:ascii="Verdana" w:hAnsi="Verdana"/>
          <w:sz w:val="24"/>
          <w:szCs w:val="24"/>
          <w:lang w:val="en-GB"/>
        </w:rPr>
        <w:lastRenderedPageBreak/>
        <w:t xml:space="preserve">A selection of </w:t>
      </w:r>
      <w:r w:rsidR="00923A15" w:rsidRPr="00923A15">
        <w:rPr>
          <w:rFonts w:ascii="Verdana" w:hAnsi="Verdana"/>
          <w:sz w:val="24"/>
          <w:szCs w:val="24"/>
          <w:lang w:val="en-GB"/>
        </w:rPr>
        <w:t>Kelvin’s</w:t>
      </w:r>
      <w:r w:rsidRPr="00923A15">
        <w:rPr>
          <w:rFonts w:ascii="Verdana" w:hAnsi="Verdana"/>
          <w:sz w:val="24"/>
          <w:szCs w:val="24"/>
          <w:lang w:val="en-GB"/>
        </w:rPr>
        <w:t xml:space="preserve"> current and recent involvements include:</w:t>
      </w:r>
    </w:p>
    <w:p w14:paraId="4BB68640" w14:textId="707A8381" w:rsidR="00A5063A" w:rsidRPr="00923A15" w:rsidRDefault="00EE61B6" w:rsidP="00EE61B6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  <w:lang w:val="en-GB"/>
        </w:rPr>
      </w:pPr>
      <w:r w:rsidRPr="00923A15">
        <w:rPr>
          <w:rFonts w:ascii="Verdana" w:hAnsi="Verdana"/>
          <w:sz w:val="24"/>
          <w:szCs w:val="24"/>
          <w:lang w:val="en-GB"/>
        </w:rPr>
        <w:t xml:space="preserve">Chairman, National Rose Trial Garden of </w:t>
      </w:r>
      <w:proofErr w:type="gramStart"/>
      <w:r w:rsidRPr="00923A15">
        <w:rPr>
          <w:rFonts w:ascii="Verdana" w:hAnsi="Verdana"/>
          <w:sz w:val="24"/>
          <w:szCs w:val="24"/>
          <w:lang w:val="en-GB"/>
        </w:rPr>
        <w:t>Australia;</w:t>
      </w:r>
      <w:proofErr w:type="gramEnd"/>
      <w:r w:rsidRPr="00923A15">
        <w:rPr>
          <w:rFonts w:ascii="Verdana" w:hAnsi="Verdana"/>
          <w:sz w:val="24"/>
          <w:szCs w:val="24"/>
          <w:lang w:val="en-GB"/>
        </w:rPr>
        <w:t xml:space="preserve"> </w:t>
      </w:r>
    </w:p>
    <w:p w14:paraId="6C81C864" w14:textId="1E3A047B" w:rsidR="00EE61B6" w:rsidRPr="00923A15" w:rsidRDefault="00EE61B6" w:rsidP="00EE61B6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  <w:lang w:val="en-GB"/>
        </w:rPr>
      </w:pPr>
      <w:r w:rsidRPr="00923A15">
        <w:rPr>
          <w:rFonts w:ascii="Verdana" w:hAnsi="Verdana"/>
          <w:sz w:val="24"/>
          <w:szCs w:val="24"/>
          <w:lang w:val="en-GB"/>
        </w:rPr>
        <w:t xml:space="preserve">Chairman, World Federation of Rose Societies Convention </w:t>
      </w:r>
      <w:proofErr w:type="gramStart"/>
      <w:r w:rsidRPr="00923A15">
        <w:rPr>
          <w:rFonts w:ascii="Verdana" w:hAnsi="Verdana"/>
          <w:sz w:val="24"/>
          <w:szCs w:val="24"/>
          <w:lang w:val="en-GB"/>
        </w:rPr>
        <w:t>Committee;</w:t>
      </w:r>
      <w:proofErr w:type="gramEnd"/>
    </w:p>
    <w:p w14:paraId="256D40D7" w14:textId="2DB29467" w:rsidR="00EE61B6" w:rsidRPr="00923A15" w:rsidRDefault="00EE61B6" w:rsidP="00EE61B6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  <w:lang w:val="en-GB"/>
        </w:rPr>
      </w:pPr>
      <w:r w:rsidRPr="00923A15">
        <w:rPr>
          <w:rFonts w:ascii="Verdana" w:hAnsi="Verdana"/>
          <w:sz w:val="24"/>
          <w:szCs w:val="24"/>
          <w:lang w:val="en-GB"/>
        </w:rPr>
        <w:t>Chairman, World Rose Convention (Adelaide) 2022</w:t>
      </w:r>
    </w:p>
    <w:p w14:paraId="4923D761" w14:textId="0D3AE21B" w:rsidR="00EE61B6" w:rsidRPr="00923A15" w:rsidRDefault="00EE61B6" w:rsidP="00EE61B6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  <w:lang w:val="en-GB"/>
        </w:rPr>
      </w:pPr>
      <w:r w:rsidRPr="00923A15">
        <w:rPr>
          <w:rFonts w:ascii="Verdana" w:hAnsi="Verdana"/>
          <w:sz w:val="24"/>
          <w:szCs w:val="24"/>
          <w:lang w:val="en-GB"/>
        </w:rPr>
        <w:t>President, World Federation of Rose Societies – 2015 -</w:t>
      </w:r>
      <w:r w:rsidR="004B7DB6" w:rsidRPr="00923A15">
        <w:rPr>
          <w:rFonts w:ascii="Verdana" w:hAnsi="Verdana"/>
          <w:sz w:val="24"/>
          <w:szCs w:val="24"/>
          <w:lang w:val="en-GB"/>
        </w:rPr>
        <w:t>20</w:t>
      </w:r>
      <w:r w:rsidRPr="00923A15">
        <w:rPr>
          <w:rFonts w:ascii="Verdana" w:hAnsi="Verdana"/>
          <w:sz w:val="24"/>
          <w:szCs w:val="24"/>
          <w:lang w:val="en-GB"/>
        </w:rPr>
        <w:t>18</w:t>
      </w:r>
    </w:p>
    <w:p w14:paraId="1CDE46DB" w14:textId="6970F699" w:rsidR="004202BD" w:rsidRPr="00923A15" w:rsidRDefault="004202BD" w:rsidP="00EE61B6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  <w:lang w:val="en-GB"/>
        </w:rPr>
      </w:pPr>
      <w:r w:rsidRPr="00923A15">
        <w:rPr>
          <w:rFonts w:ascii="Verdana" w:hAnsi="Verdana"/>
          <w:sz w:val="24"/>
          <w:szCs w:val="24"/>
          <w:lang w:val="en-GB"/>
        </w:rPr>
        <w:t>Chairman, Northern Futures Inc</w:t>
      </w:r>
      <w:r w:rsidR="004B7DB6" w:rsidRPr="00923A15">
        <w:rPr>
          <w:rFonts w:ascii="Verdana" w:hAnsi="Verdana"/>
          <w:sz w:val="24"/>
          <w:szCs w:val="24"/>
          <w:lang w:val="en-GB"/>
        </w:rPr>
        <w:t>.</w:t>
      </w:r>
    </w:p>
    <w:p w14:paraId="16DCEB8B" w14:textId="2FACDCF4" w:rsidR="004202BD" w:rsidRPr="00923A15" w:rsidRDefault="004202BD" w:rsidP="00EE61B6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  <w:lang w:val="en-GB"/>
        </w:rPr>
      </w:pPr>
      <w:r w:rsidRPr="00923A15">
        <w:rPr>
          <w:rFonts w:ascii="Verdana" w:hAnsi="Verdana"/>
          <w:sz w:val="24"/>
          <w:szCs w:val="24"/>
          <w:lang w:val="en-GB"/>
        </w:rPr>
        <w:t>Chairman, Northern Adelaide Industry Leaders Group</w:t>
      </w:r>
    </w:p>
    <w:p w14:paraId="7F58C7DE" w14:textId="2B2B12D8" w:rsidR="004202BD" w:rsidRPr="00923A15" w:rsidRDefault="004202BD" w:rsidP="00EE61B6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  <w:lang w:val="en-GB"/>
        </w:rPr>
      </w:pPr>
      <w:r w:rsidRPr="00923A15">
        <w:rPr>
          <w:rFonts w:ascii="Verdana" w:hAnsi="Verdana"/>
          <w:sz w:val="24"/>
          <w:szCs w:val="24"/>
          <w:lang w:val="en-GB"/>
        </w:rPr>
        <w:t>Deputy Chair, SA Power Networks Community Advisory Committee</w:t>
      </w:r>
    </w:p>
    <w:p w14:paraId="0AC07931" w14:textId="176DDB7F" w:rsidR="004202BD" w:rsidRPr="00923A15" w:rsidRDefault="004202BD" w:rsidP="004202BD">
      <w:pPr>
        <w:rPr>
          <w:rFonts w:ascii="Verdana" w:hAnsi="Verdana"/>
          <w:sz w:val="24"/>
          <w:szCs w:val="24"/>
          <w:lang w:val="en-GB"/>
        </w:rPr>
      </w:pPr>
      <w:r w:rsidRPr="00923A15">
        <w:rPr>
          <w:rFonts w:ascii="Verdana" w:hAnsi="Verdana"/>
          <w:sz w:val="24"/>
          <w:szCs w:val="24"/>
          <w:lang w:val="en-GB"/>
        </w:rPr>
        <w:t>Kelvin is survived by his wife Melanie, daughter Kirsty</w:t>
      </w:r>
      <w:r w:rsidR="00435938" w:rsidRPr="00923A15">
        <w:rPr>
          <w:rFonts w:ascii="Verdana" w:hAnsi="Verdana"/>
          <w:sz w:val="24"/>
          <w:szCs w:val="24"/>
          <w:lang w:val="en-GB"/>
        </w:rPr>
        <w:t>,</w:t>
      </w:r>
      <w:r w:rsidRPr="00923A15">
        <w:rPr>
          <w:rFonts w:ascii="Verdana" w:hAnsi="Verdana"/>
          <w:sz w:val="24"/>
          <w:szCs w:val="24"/>
          <w:lang w:val="en-GB"/>
        </w:rPr>
        <w:t xml:space="preserve"> son Adam</w:t>
      </w:r>
      <w:r w:rsidR="00435938" w:rsidRPr="00923A15">
        <w:rPr>
          <w:rFonts w:ascii="Verdana" w:hAnsi="Verdana"/>
          <w:sz w:val="24"/>
          <w:szCs w:val="24"/>
          <w:lang w:val="en-GB"/>
        </w:rPr>
        <w:t xml:space="preserve"> </w:t>
      </w:r>
      <w:r w:rsidR="004B7DB6" w:rsidRPr="00923A15">
        <w:rPr>
          <w:rFonts w:ascii="Verdana" w:hAnsi="Verdana"/>
          <w:sz w:val="24"/>
          <w:szCs w:val="24"/>
          <w:lang w:val="en-GB"/>
        </w:rPr>
        <w:t>and daughter-in-law</w:t>
      </w:r>
      <w:r w:rsidR="00435938" w:rsidRPr="00923A15">
        <w:rPr>
          <w:rFonts w:ascii="Verdana" w:hAnsi="Verdana"/>
          <w:sz w:val="24"/>
          <w:szCs w:val="24"/>
          <w:lang w:val="en-GB"/>
        </w:rPr>
        <w:t xml:space="preserve"> Ruby.</w:t>
      </w:r>
    </w:p>
    <w:p w14:paraId="28FAE193" w14:textId="77777777" w:rsidR="004B7DB6" w:rsidRDefault="004B7DB6" w:rsidP="004202BD">
      <w:pPr>
        <w:rPr>
          <w:rFonts w:ascii="Verdana" w:hAnsi="Verdana"/>
          <w:b/>
          <w:bCs/>
          <w:lang w:val="en-GB"/>
        </w:rPr>
      </w:pPr>
    </w:p>
    <w:p w14:paraId="251927A9" w14:textId="41886797" w:rsidR="00DF7A55" w:rsidRPr="004B7DB6" w:rsidRDefault="00182A1D" w:rsidP="004202BD">
      <w:pPr>
        <w:rPr>
          <w:rFonts w:ascii="Verdana" w:hAnsi="Verdana"/>
          <w:b/>
          <w:bCs/>
          <w:sz w:val="28"/>
          <w:szCs w:val="28"/>
          <w:lang w:val="en-GB"/>
        </w:rPr>
      </w:pPr>
      <w:r w:rsidRPr="004B7DB6">
        <w:rPr>
          <w:rFonts w:ascii="Verdana" w:hAnsi="Verdana"/>
          <w:b/>
          <w:bCs/>
          <w:sz w:val="28"/>
          <w:szCs w:val="28"/>
          <w:lang w:val="en-GB"/>
        </w:rPr>
        <w:t xml:space="preserve">Further information:  </w:t>
      </w:r>
    </w:p>
    <w:p w14:paraId="3DD395E5" w14:textId="2D39FFDA" w:rsidR="00182A1D" w:rsidRPr="004B7DB6" w:rsidRDefault="00182A1D" w:rsidP="004202BD">
      <w:pPr>
        <w:rPr>
          <w:rFonts w:ascii="Verdana" w:hAnsi="Verdana"/>
          <w:b/>
          <w:bCs/>
          <w:sz w:val="28"/>
          <w:szCs w:val="28"/>
          <w:lang w:val="en-GB"/>
        </w:rPr>
      </w:pPr>
      <w:r w:rsidRPr="004B7DB6">
        <w:rPr>
          <w:rFonts w:ascii="Verdana" w:hAnsi="Verdana"/>
          <w:b/>
          <w:bCs/>
          <w:sz w:val="28"/>
          <w:szCs w:val="28"/>
          <w:lang w:val="en-GB"/>
        </w:rPr>
        <w:t>Michael Elwood, 0400 484 499, m.elwood@bigpond.com</w:t>
      </w:r>
    </w:p>
    <w:sectPr w:rsidR="00182A1D" w:rsidRPr="004B7DB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A63FD" w14:textId="77777777" w:rsidR="00667C69" w:rsidRDefault="00667C69" w:rsidP="004B7DB6">
      <w:pPr>
        <w:spacing w:after="0" w:line="240" w:lineRule="auto"/>
      </w:pPr>
      <w:r>
        <w:separator/>
      </w:r>
    </w:p>
  </w:endnote>
  <w:endnote w:type="continuationSeparator" w:id="0">
    <w:p w14:paraId="331BEC45" w14:textId="77777777" w:rsidR="00667C69" w:rsidRDefault="00667C69" w:rsidP="004B7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70B84" w14:textId="77777777" w:rsidR="00667C69" w:rsidRDefault="00667C69" w:rsidP="004B7DB6">
      <w:pPr>
        <w:spacing w:after="0" w:line="240" w:lineRule="auto"/>
      </w:pPr>
      <w:r>
        <w:separator/>
      </w:r>
    </w:p>
  </w:footnote>
  <w:footnote w:type="continuationSeparator" w:id="0">
    <w:p w14:paraId="5DFBE722" w14:textId="77777777" w:rsidR="00667C69" w:rsidRDefault="00667C69" w:rsidP="004B7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4FFEF" w14:textId="1BE290B4" w:rsidR="004B7DB6" w:rsidRPr="004B7DB6" w:rsidRDefault="004B7DB6" w:rsidP="004B7DB6">
    <w:pPr>
      <w:pStyle w:val="Header"/>
      <w:rPr>
        <w:rFonts w:ascii="Verdana" w:hAnsi="Verdana"/>
        <w:b/>
        <w:bCs/>
        <w:color w:val="FF0000"/>
        <w:sz w:val="36"/>
        <w:szCs w:val="36"/>
        <w:lang w:val="en-GB"/>
      </w:rPr>
    </w:pPr>
    <w:r>
      <w:rPr>
        <w:lang w:val="en-GB"/>
      </w:rPr>
      <w:tab/>
    </w:r>
    <w:r w:rsidRPr="004B7DB6">
      <w:rPr>
        <w:rFonts w:ascii="Verdana" w:hAnsi="Verdana"/>
        <w:b/>
        <w:bCs/>
        <w:color w:val="FF0000"/>
        <w:sz w:val="36"/>
        <w:szCs w:val="36"/>
        <w:lang w:val="en-GB"/>
      </w:rPr>
      <w:t>MEDIA RELEASE – FOR IMMEDIATE 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750B8"/>
    <w:multiLevelType w:val="hybridMultilevel"/>
    <w:tmpl w:val="AC76B1CC"/>
    <w:lvl w:ilvl="0" w:tplc="0C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355962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97"/>
    <w:rsid w:val="00073687"/>
    <w:rsid w:val="001319EA"/>
    <w:rsid w:val="00152134"/>
    <w:rsid w:val="00182A1D"/>
    <w:rsid w:val="002263A8"/>
    <w:rsid w:val="003D0F68"/>
    <w:rsid w:val="004202BD"/>
    <w:rsid w:val="00435938"/>
    <w:rsid w:val="004B7DB6"/>
    <w:rsid w:val="005042C6"/>
    <w:rsid w:val="005443A7"/>
    <w:rsid w:val="00547CAE"/>
    <w:rsid w:val="0055071E"/>
    <w:rsid w:val="00602DC0"/>
    <w:rsid w:val="00630C09"/>
    <w:rsid w:val="00662FEF"/>
    <w:rsid w:val="00667C69"/>
    <w:rsid w:val="007B2997"/>
    <w:rsid w:val="00923A15"/>
    <w:rsid w:val="009D1AFB"/>
    <w:rsid w:val="00A5063A"/>
    <w:rsid w:val="00A6011B"/>
    <w:rsid w:val="00B03F10"/>
    <w:rsid w:val="00BA1AA3"/>
    <w:rsid w:val="00CC070B"/>
    <w:rsid w:val="00CE14A8"/>
    <w:rsid w:val="00D83D1D"/>
    <w:rsid w:val="00DF7A55"/>
    <w:rsid w:val="00E37D1E"/>
    <w:rsid w:val="00EE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6E9EE"/>
  <w15:chartTrackingRefBased/>
  <w15:docId w15:val="{2027C943-63E8-4059-9278-5FD6FE72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1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7D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DB6"/>
  </w:style>
  <w:style w:type="paragraph" w:styleId="Footer">
    <w:name w:val="footer"/>
    <w:basedOn w:val="Normal"/>
    <w:link w:val="FooterChar"/>
    <w:uiPriority w:val="99"/>
    <w:unhideWhenUsed/>
    <w:rsid w:val="004B7D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4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ELWOOD</dc:creator>
  <cp:keywords/>
  <dc:description/>
  <cp:lastModifiedBy>Jennifer Stackhouse</cp:lastModifiedBy>
  <cp:revision>2</cp:revision>
  <cp:lastPrinted>2024-01-08T01:50:00Z</cp:lastPrinted>
  <dcterms:created xsi:type="dcterms:W3CDTF">2024-01-08T22:34:00Z</dcterms:created>
  <dcterms:modified xsi:type="dcterms:W3CDTF">2024-01-08T22:34:00Z</dcterms:modified>
</cp:coreProperties>
</file>